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3" w:rsidRPr="00B9296C" w:rsidRDefault="00FD3132">
      <w:pPr>
        <w:pStyle w:val="Standard"/>
        <w:jc w:val="center"/>
        <w:rPr>
          <w:lang w:val="ru-RU"/>
        </w:rPr>
      </w:pPr>
      <w:r w:rsidRPr="00B9296C">
        <w:rPr>
          <w:rFonts w:cs="Times New Roman"/>
          <w:b/>
          <w:color w:val="000000"/>
          <w:shd w:val="clear" w:color="auto" w:fill="FFFFFF"/>
          <w:lang w:val="ru-RU"/>
        </w:rPr>
        <w:t>Пост-релиз</w:t>
      </w:r>
    </w:p>
    <w:p w:rsidR="00E47AE3" w:rsidRPr="00B9296C" w:rsidRDefault="00E47AE3">
      <w:pPr>
        <w:pStyle w:val="Standard"/>
        <w:jc w:val="center"/>
        <w:rPr>
          <w:lang w:val="ru-RU"/>
        </w:rPr>
      </w:pPr>
    </w:p>
    <w:p w:rsidR="00E47AE3" w:rsidRPr="00B9296C" w:rsidRDefault="00FD3132">
      <w:pPr>
        <w:pStyle w:val="Standard"/>
        <w:jc w:val="center"/>
        <w:rPr>
          <w:lang w:val="ru-RU"/>
        </w:rPr>
      </w:pPr>
      <w:r w:rsidRPr="00B9296C">
        <w:rPr>
          <w:rFonts w:cs="Times New Roman"/>
          <w:b/>
          <w:color w:val="000000"/>
          <w:shd w:val="clear" w:color="auto" w:fill="FFFFFF"/>
          <w:lang w:val="ru-RU"/>
        </w:rPr>
        <w:t>Конференция «Россия и Китай: инновационный прорыв»</w:t>
      </w:r>
    </w:p>
    <w:p w:rsidR="00E47AE3" w:rsidRPr="00B9296C" w:rsidRDefault="00E47AE3">
      <w:pPr>
        <w:pStyle w:val="Standard"/>
        <w:jc w:val="center"/>
        <w:rPr>
          <w:lang w:val="ru-RU"/>
        </w:rPr>
      </w:pPr>
    </w:p>
    <w:p w:rsidR="00E47AE3" w:rsidRPr="00B9296C" w:rsidRDefault="00FD3132">
      <w:pPr>
        <w:pStyle w:val="Standard"/>
        <w:ind w:firstLine="708"/>
        <w:jc w:val="both"/>
        <w:rPr>
          <w:lang w:val="ru-RU"/>
        </w:rPr>
      </w:pPr>
      <w:r w:rsidRPr="00B9296C">
        <w:rPr>
          <w:rStyle w:val="a4"/>
          <w:rFonts w:cs="Times New Roman"/>
          <w:b w:val="0"/>
          <w:lang w:val="ru-RU"/>
        </w:rPr>
        <w:t>3 октября 2013г.</w:t>
      </w:r>
      <w:r w:rsidRPr="00B9296C">
        <w:rPr>
          <w:rStyle w:val="apple-converted-space"/>
          <w:rFonts w:cs="Times New Roman"/>
          <w:b/>
          <w:bCs/>
          <w:lang w:val="ru-RU"/>
        </w:rPr>
        <w:t xml:space="preserve"> </w:t>
      </w:r>
      <w:r w:rsidRPr="00B9296C">
        <w:rPr>
          <w:rFonts w:cs="Times New Roman"/>
          <w:shd w:val="clear" w:color="auto" w:fill="FFFFFF"/>
          <w:lang w:val="ru-RU"/>
        </w:rPr>
        <w:t xml:space="preserve">в </w:t>
      </w:r>
      <w:r>
        <w:rPr>
          <w:rFonts w:cs="Times New Roman"/>
          <w:shd w:val="clear" w:color="auto" w:fill="FFFFFF"/>
        </w:rPr>
        <w:t> </w:t>
      </w:r>
      <w:r w:rsidRPr="00B9296C">
        <w:rPr>
          <w:rFonts w:cs="Times New Roman"/>
          <w:shd w:val="clear" w:color="auto" w:fill="FFFFFF"/>
          <w:lang w:val="ru-RU"/>
        </w:rPr>
        <w:t xml:space="preserve">Санкт-Петербурге, в рамках проведения </w:t>
      </w:r>
      <w:r>
        <w:rPr>
          <w:rFonts w:cs="Times New Roman"/>
          <w:shd w:val="clear" w:color="auto" w:fill="FFFFFF"/>
        </w:rPr>
        <w:t>VI</w:t>
      </w:r>
      <w:r w:rsidRPr="00B9296C">
        <w:rPr>
          <w:rFonts w:cs="Times New Roman"/>
          <w:shd w:val="clear" w:color="auto" w:fill="FFFFFF"/>
          <w:lang w:val="ru-RU"/>
        </w:rPr>
        <w:t xml:space="preserve"> Петербургского международного инновационного форума, состоялась Конференция «Россия и Китай: инновационный прорыв», организаторами которой выступили</w:t>
      </w:r>
      <w:r>
        <w:rPr>
          <w:rStyle w:val="apple-converted-space"/>
          <w:rFonts w:cs="Times New Roman"/>
          <w:shd w:val="clear" w:color="auto" w:fill="FFFFFF"/>
        </w:rPr>
        <w:t> </w:t>
      </w:r>
      <w:r w:rsidRPr="00B9296C">
        <w:rPr>
          <w:rFonts w:cs="Times New Roman"/>
          <w:shd w:val="clear" w:color="auto" w:fill="FFFFFF"/>
          <w:lang w:val="ru-RU"/>
        </w:rPr>
        <w:t xml:space="preserve">компания "Вектор-Экспо" и </w:t>
      </w:r>
      <w:hyperlink r:id="rId6" w:history="1">
        <w:r w:rsidRPr="00B9296C">
          <w:rPr>
            <w:rFonts w:cs="Times New Roman"/>
            <w:color w:val="00000A"/>
            <w:lang w:val="ru-RU"/>
          </w:rPr>
          <w:t>экономический клуб МГИМО (У) МИД РФ</w:t>
        </w:r>
      </w:hyperlink>
      <w:r w:rsidRPr="00B9296C">
        <w:rPr>
          <w:rFonts w:cs="Times New Roman"/>
          <w:shd w:val="clear" w:color="auto" w:fill="FFFFFF"/>
          <w:lang w:val="ru-RU"/>
        </w:rPr>
        <w:t>.</w:t>
      </w:r>
    </w:p>
    <w:p w:rsidR="00E47AE3" w:rsidRPr="00B9296C" w:rsidRDefault="00E47AE3">
      <w:pPr>
        <w:pStyle w:val="Standard"/>
        <w:ind w:firstLine="708"/>
        <w:jc w:val="both"/>
        <w:rPr>
          <w:lang w:val="ru-RU"/>
        </w:rPr>
      </w:pPr>
    </w:p>
    <w:p w:rsidR="00E47AE3" w:rsidRPr="00B9296C" w:rsidRDefault="00FD3132">
      <w:pPr>
        <w:pStyle w:val="Standard"/>
        <w:ind w:firstLine="708"/>
        <w:jc w:val="both"/>
        <w:rPr>
          <w:lang w:val="ru-RU"/>
        </w:rPr>
      </w:pPr>
      <w:r w:rsidRPr="00B9296C">
        <w:rPr>
          <w:rFonts w:cs="Times New Roman"/>
          <w:shd w:val="clear" w:color="auto" w:fill="FFFFFF"/>
          <w:lang w:val="ru-RU"/>
        </w:rPr>
        <w:t>Участники обсудили успехи инновационного сотрудничества обеих стран; возможные точки роста в российско-китайских экономических связях вопросы и перспективное будущее российско-китайс</w:t>
      </w:r>
      <w:r w:rsidRPr="00B9296C">
        <w:rPr>
          <w:rFonts w:cs="Times New Roman"/>
          <w:shd w:val="clear" w:color="auto" w:fill="FFFFFF"/>
          <w:lang w:val="ru-RU"/>
        </w:rPr>
        <w:t>ких экономических отношений. Особое внимание было уделено вопросам финансовых расчетов, продвижения юаня на пути к статусу мировой резервной валюты, а также о предпосылках организации биржевых торгов валютной парой «юань-рубль» в Китае и РФ.</w:t>
      </w:r>
    </w:p>
    <w:p w:rsidR="00E47AE3" w:rsidRPr="00B9296C" w:rsidRDefault="00E47AE3">
      <w:pPr>
        <w:pStyle w:val="Standard"/>
        <w:ind w:firstLine="708"/>
        <w:jc w:val="both"/>
        <w:rPr>
          <w:lang w:val="ru-RU"/>
        </w:rPr>
      </w:pPr>
    </w:p>
    <w:p w:rsidR="00E47AE3" w:rsidRPr="00B9296C" w:rsidRDefault="00FD3132">
      <w:pPr>
        <w:pStyle w:val="Standard"/>
        <w:ind w:firstLine="708"/>
        <w:jc w:val="both"/>
        <w:rPr>
          <w:lang w:val="ru-RU"/>
        </w:rPr>
      </w:pPr>
      <w:r w:rsidRPr="00B9296C">
        <w:rPr>
          <w:rFonts w:cs="Times New Roman"/>
          <w:shd w:val="clear" w:color="auto" w:fill="FFFFFF"/>
          <w:lang w:val="ru-RU"/>
        </w:rPr>
        <w:t>Собравшиеся о</w:t>
      </w:r>
      <w:r w:rsidRPr="00B9296C">
        <w:rPr>
          <w:rFonts w:cs="Times New Roman"/>
          <w:shd w:val="clear" w:color="auto" w:fill="FFFFFF"/>
          <w:lang w:val="ru-RU"/>
        </w:rPr>
        <w:t>тметили, что сотрудничество Китая и России в инновационных отраслях экономики становится залогом стабильного и динамичного развития торгово-экономических связей двух стран.</w:t>
      </w:r>
    </w:p>
    <w:p w:rsidR="00E47AE3" w:rsidRPr="00B9296C" w:rsidRDefault="00E47AE3">
      <w:pPr>
        <w:pStyle w:val="Standard"/>
        <w:ind w:firstLine="708"/>
        <w:jc w:val="both"/>
        <w:rPr>
          <w:lang w:val="ru-RU"/>
        </w:rPr>
      </w:pPr>
    </w:p>
    <w:p w:rsidR="00E47AE3" w:rsidRPr="00B9296C" w:rsidRDefault="00FD3132">
      <w:pPr>
        <w:pStyle w:val="Standard"/>
        <w:rPr>
          <w:lang w:val="ru-RU"/>
        </w:rPr>
      </w:pPr>
      <w:r w:rsidRPr="00B9296C">
        <w:rPr>
          <w:rFonts w:cs="Times New Roman"/>
          <w:u w:val="single"/>
          <w:shd w:val="clear" w:color="auto" w:fill="FFFFFF"/>
          <w:lang w:val="ru-RU"/>
        </w:rPr>
        <w:t>Статистика:</w:t>
      </w:r>
    </w:p>
    <w:p w:rsidR="00E47AE3" w:rsidRPr="00B9296C" w:rsidRDefault="00FD3132">
      <w:pPr>
        <w:pStyle w:val="Standard"/>
        <w:pBdr>
          <w:bottom w:val="single" w:sz="12" w:space="0" w:color="00000A"/>
        </w:pBdr>
        <w:rPr>
          <w:lang w:val="ru-RU"/>
        </w:rPr>
      </w:pPr>
      <w:r w:rsidRPr="00B9296C">
        <w:rPr>
          <w:rFonts w:cs="Times New Roman"/>
          <w:shd w:val="clear" w:color="auto" w:fill="FFFFFF"/>
          <w:lang w:val="ru-RU"/>
        </w:rPr>
        <w:t>9 спикеров</w:t>
      </w:r>
    </w:p>
    <w:p w:rsidR="00E47AE3" w:rsidRPr="00B9296C" w:rsidRDefault="00FD3132">
      <w:pPr>
        <w:pStyle w:val="Standard"/>
        <w:pBdr>
          <w:bottom w:val="single" w:sz="12" w:space="0" w:color="00000A"/>
        </w:pBdr>
        <w:rPr>
          <w:lang w:val="ru-RU"/>
        </w:rPr>
      </w:pPr>
      <w:r w:rsidRPr="00B9296C">
        <w:rPr>
          <w:rFonts w:cs="Times New Roman"/>
          <w:shd w:val="clear" w:color="auto" w:fill="FFFFFF"/>
          <w:lang w:val="ru-RU"/>
        </w:rPr>
        <w:t>140 участников</w:t>
      </w:r>
    </w:p>
    <w:p w:rsidR="00E47AE3" w:rsidRPr="00B9296C" w:rsidRDefault="00E47AE3">
      <w:pPr>
        <w:pStyle w:val="Standard"/>
        <w:pBdr>
          <w:bottom w:val="single" w:sz="12" w:space="0" w:color="00000A"/>
        </w:pBdr>
        <w:rPr>
          <w:rFonts w:cs="Times New Roman"/>
          <w:shd w:val="clear" w:color="auto" w:fill="FFFFFF"/>
          <w:lang w:val="ru-RU"/>
        </w:rPr>
      </w:pPr>
    </w:p>
    <w:p w:rsidR="00E47AE3" w:rsidRPr="00B9296C" w:rsidRDefault="00FD3132">
      <w:pPr>
        <w:pStyle w:val="Standard"/>
        <w:pBdr>
          <w:bottom w:val="single" w:sz="12" w:space="0" w:color="00000A"/>
        </w:pBdr>
        <w:rPr>
          <w:lang w:val="ru-RU"/>
        </w:rPr>
      </w:pPr>
      <w:r w:rsidRPr="00B9296C">
        <w:rPr>
          <w:rFonts w:cs="Times New Roman"/>
          <w:shd w:val="clear" w:color="auto" w:fill="FFFFFF"/>
          <w:lang w:val="ru-RU"/>
        </w:rPr>
        <w:t xml:space="preserve">Фото: </w:t>
      </w:r>
      <w:hyperlink r:id="rId7" w:history="1">
        <w:r>
          <w:rPr>
            <w:rFonts w:cs="Times New Roman"/>
            <w:shd w:val="clear" w:color="auto" w:fill="FFFFFF"/>
          </w:rPr>
          <w:t>http</w:t>
        </w:r>
        <w:r w:rsidRPr="00B9296C">
          <w:rPr>
            <w:rFonts w:cs="Times New Roman"/>
            <w:shd w:val="clear" w:color="auto" w:fill="FFFFFF"/>
            <w:lang w:val="ru-RU"/>
          </w:rPr>
          <w:t>://</w:t>
        </w:r>
        <w:r>
          <w:rPr>
            <w:rFonts w:cs="Times New Roman"/>
            <w:shd w:val="clear" w:color="auto" w:fill="FFFFFF"/>
          </w:rPr>
          <w:t>www</w:t>
        </w:r>
        <w:r w:rsidRPr="00B9296C">
          <w:rPr>
            <w:rFonts w:cs="Times New Roman"/>
            <w:shd w:val="clear" w:color="auto" w:fill="FFFFFF"/>
            <w:lang w:val="ru-RU"/>
          </w:rPr>
          <w:t>.</w:t>
        </w:r>
        <w:r>
          <w:rPr>
            <w:rFonts w:cs="Times New Roman"/>
            <w:shd w:val="clear" w:color="auto" w:fill="FFFFFF"/>
          </w:rPr>
          <w:t>micex</w:t>
        </w:r>
        <w:r w:rsidRPr="00B9296C">
          <w:rPr>
            <w:rFonts w:cs="Times New Roman"/>
            <w:shd w:val="clear" w:color="auto" w:fill="FFFFFF"/>
            <w:lang w:val="ru-RU"/>
          </w:rPr>
          <w:t>-</w:t>
        </w:r>
        <w:r>
          <w:rPr>
            <w:rFonts w:cs="Times New Roman"/>
            <w:shd w:val="clear" w:color="auto" w:fill="FFFFFF"/>
          </w:rPr>
          <w:t>nw</w:t>
        </w:r>
        <w:r w:rsidRPr="00B9296C">
          <w:rPr>
            <w:rFonts w:cs="Times New Roman"/>
            <w:shd w:val="clear" w:color="auto" w:fill="FFFFFF"/>
            <w:lang w:val="ru-RU"/>
          </w:rPr>
          <w:t>.</w:t>
        </w:r>
        <w:r>
          <w:rPr>
            <w:rFonts w:cs="Times New Roman"/>
            <w:shd w:val="clear" w:color="auto" w:fill="FFFFFF"/>
          </w:rPr>
          <w:t>com</w:t>
        </w:r>
        <w:r w:rsidRPr="00B9296C">
          <w:rPr>
            <w:rFonts w:cs="Times New Roman"/>
            <w:shd w:val="clear" w:color="auto" w:fill="FFFFFF"/>
            <w:lang w:val="ru-RU"/>
          </w:rPr>
          <w:t>/</w:t>
        </w:r>
        <w:r>
          <w:rPr>
            <w:rFonts w:cs="Times New Roman"/>
            <w:shd w:val="clear" w:color="auto" w:fill="FFFFFF"/>
          </w:rPr>
          <w:t>component</w:t>
        </w:r>
        <w:r w:rsidRPr="00B9296C">
          <w:rPr>
            <w:rFonts w:cs="Times New Roman"/>
            <w:shd w:val="clear" w:color="auto" w:fill="FFFFFF"/>
            <w:lang w:val="ru-RU"/>
          </w:rPr>
          <w:t>/</w:t>
        </w:r>
        <w:r>
          <w:rPr>
            <w:rFonts w:cs="Times New Roman"/>
            <w:shd w:val="clear" w:color="auto" w:fill="FFFFFF"/>
          </w:rPr>
          <w:t>k</w:t>
        </w:r>
        <w:r w:rsidRPr="00B9296C">
          <w:rPr>
            <w:rFonts w:cs="Times New Roman"/>
            <w:shd w:val="clear" w:color="auto" w:fill="FFFFFF"/>
            <w:lang w:val="ru-RU"/>
          </w:rPr>
          <w:t>2/</w:t>
        </w:r>
        <w:r>
          <w:rPr>
            <w:rFonts w:cs="Times New Roman"/>
            <w:shd w:val="clear" w:color="auto" w:fill="FFFFFF"/>
          </w:rPr>
          <w:t>item</w:t>
        </w:r>
        <w:r w:rsidRPr="00B9296C">
          <w:rPr>
            <w:rFonts w:cs="Times New Roman"/>
            <w:shd w:val="clear" w:color="auto" w:fill="FFFFFF"/>
            <w:lang w:val="ru-RU"/>
          </w:rPr>
          <w:t>/218-</w:t>
        </w:r>
        <w:r>
          <w:rPr>
            <w:rFonts w:cs="Times New Roman"/>
            <w:shd w:val="clear" w:color="auto" w:fill="FFFFFF"/>
          </w:rPr>
          <w:t>konferentsiya</w:t>
        </w:r>
        <w:r w:rsidRPr="00B9296C">
          <w:rPr>
            <w:rFonts w:cs="Times New Roman"/>
            <w:shd w:val="clear" w:color="auto" w:fill="FFFFFF"/>
            <w:lang w:val="ru-RU"/>
          </w:rPr>
          <w:t>-</w:t>
        </w:r>
        <w:r>
          <w:rPr>
            <w:rFonts w:cs="Times New Roman"/>
            <w:shd w:val="clear" w:color="auto" w:fill="FFFFFF"/>
          </w:rPr>
          <w:t>rossiya</w:t>
        </w:r>
        <w:r w:rsidRPr="00B9296C">
          <w:rPr>
            <w:rFonts w:cs="Times New Roman"/>
            <w:shd w:val="clear" w:color="auto" w:fill="FFFFFF"/>
            <w:lang w:val="ru-RU"/>
          </w:rPr>
          <w:t>-</w:t>
        </w:r>
        <w:r>
          <w:rPr>
            <w:rFonts w:cs="Times New Roman"/>
            <w:shd w:val="clear" w:color="auto" w:fill="FFFFFF"/>
          </w:rPr>
          <w:t>i</w:t>
        </w:r>
        <w:r w:rsidRPr="00B9296C">
          <w:rPr>
            <w:rFonts w:cs="Times New Roman"/>
            <w:shd w:val="clear" w:color="auto" w:fill="FFFFFF"/>
            <w:lang w:val="ru-RU"/>
          </w:rPr>
          <w:t>-</w:t>
        </w:r>
        <w:r>
          <w:rPr>
            <w:rFonts w:cs="Times New Roman"/>
            <w:shd w:val="clear" w:color="auto" w:fill="FFFFFF"/>
          </w:rPr>
          <w:t>kitaj</w:t>
        </w:r>
        <w:r w:rsidRPr="00B9296C">
          <w:rPr>
            <w:rFonts w:cs="Times New Roman"/>
            <w:shd w:val="clear" w:color="auto" w:fill="FFFFFF"/>
            <w:lang w:val="ru-RU"/>
          </w:rPr>
          <w:t>-</w:t>
        </w:r>
        <w:r>
          <w:rPr>
            <w:rFonts w:cs="Times New Roman"/>
            <w:shd w:val="clear" w:color="auto" w:fill="FFFFFF"/>
          </w:rPr>
          <w:t>innovatsionnyj</w:t>
        </w:r>
        <w:r w:rsidRPr="00B9296C">
          <w:rPr>
            <w:rFonts w:cs="Times New Roman"/>
            <w:shd w:val="clear" w:color="auto" w:fill="FFFFFF"/>
            <w:lang w:val="ru-RU"/>
          </w:rPr>
          <w:t>-</w:t>
        </w:r>
        <w:r>
          <w:rPr>
            <w:rFonts w:cs="Times New Roman"/>
            <w:shd w:val="clear" w:color="auto" w:fill="FFFFFF"/>
          </w:rPr>
          <w:t>proryv</w:t>
        </w:r>
        <w:r w:rsidRPr="00B9296C">
          <w:rPr>
            <w:rFonts w:cs="Times New Roman"/>
            <w:shd w:val="clear" w:color="auto" w:fill="FFFFFF"/>
            <w:lang w:val="ru-RU"/>
          </w:rPr>
          <w:t>#!</w:t>
        </w:r>
        <w:r>
          <w:rPr>
            <w:rFonts w:cs="Times New Roman"/>
            <w:shd w:val="clear" w:color="auto" w:fill="FFFFFF"/>
          </w:rPr>
          <w:t>prettyPhoto</w:t>
        </w:r>
      </w:hyperlink>
    </w:p>
    <w:p w:rsidR="00E47AE3" w:rsidRPr="00B9296C" w:rsidRDefault="00FD3132">
      <w:pPr>
        <w:pStyle w:val="Standard"/>
        <w:pBdr>
          <w:bottom w:val="single" w:sz="12" w:space="0" w:color="00000A"/>
        </w:pBdr>
        <w:rPr>
          <w:lang w:val="ru-RU"/>
        </w:rPr>
      </w:pPr>
      <w:r>
        <w:rPr>
          <w:rFonts w:cs="Times New Roman"/>
          <w:shd w:val="clear" w:color="auto" w:fill="FFFFFF"/>
        </w:rPr>
        <w:t>https</w:t>
      </w:r>
      <w:r w:rsidRPr="00B9296C">
        <w:rPr>
          <w:rFonts w:cs="Times New Roman"/>
          <w:shd w:val="clear" w:color="auto" w:fill="FFFFFF"/>
          <w:lang w:val="ru-RU"/>
        </w:rPr>
        <w:t>://</w:t>
      </w:r>
      <w:r>
        <w:rPr>
          <w:rFonts w:cs="Times New Roman"/>
          <w:shd w:val="clear" w:color="auto" w:fill="FFFFFF"/>
        </w:rPr>
        <w:t>www</w:t>
      </w:r>
      <w:r w:rsidRPr="00B9296C">
        <w:rPr>
          <w:rFonts w:cs="Times New Roman"/>
          <w:shd w:val="clear" w:color="auto" w:fill="FFFFFF"/>
          <w:lang w:val="ru-RU"/>
        </w:rPr>
        <w:t>.</w:t>
      </w:r>
      <w:r>
        <w:rPr>
          <w:rFonts w:cs="Times New Roman"/>
          <w:shd w:val="clear" w:color="auto" w:fill="FFFFFF"/>
        </w:rPr>
        <w:t>facebook</w:t>
      </w:r>
      <w:r w:rsidRPr="00B9296C">
        <w:rPr>
          <w:rFonts w:cs="Times New Roman"/>
          <w:shd w:val="clear" w:color="auto" w:fill="FFFFFF"/>
          <w:lang w:val="ru-RU"/>
        </w:rPr>
        <w:t>.</w:t>
      </w:r>
      <w:r>
        <w:rPr>
          <w:rFonts w:cs="Times New Roman"/>
          <w:shd w:val="clear" w:color="auto" w:fill="FFFFFF"/>
        </w:rPr>
        <w:t>com</w:t>
      </w:r>
      <w:r w:rsidRPr="00B9296C">
        <w:rPr>
          <w:rFonts w:cs="Times New Roman"/>
          <w:shd w:val="clear" w:color="auto" w:fill="FFFFFF"/>
          <w:lang w:val="ru-RU"/>
        </w:rPr>
        <w:t>/</w:t>
      </w:r>
      <w:r>
        <w:rPr>
          <w:rFonts w:cs="Times New Roman"/>
          <w:shd w:val="clear" w:color="auto" w:fill="FFFFFF"/>
        </w:rPr>
        <w:t>media</w:t>
      </w:r>
      <w:r w:rsidRPr="00B9296C">
        <w:rPr>
          <w:rFonts w:cs="Times New Roman"/>
          <w:shd w:val="clear" w:color="auto" w:fill="FFFFFF"/>
          <w:lang w:val="ru-RU"/>
        </w:rPr>
        <w:t>/</w:t>
      </w:r>
      <w:r>
        <w:rPr>
          <w:rFonts w:cs="Times New Roman"/>
          <w:shd w:val="clear" w:color="auto" w:fill="FFFFFF"/>
        </w:rPr>
        <w:t>set</w:t>
      </w:r>
      <w:r w:rsidRPr="00B9296C">
        <w:rPr>
          <w:rFonts w:cs="Times New Roman"/>
          <w:shd w:val="clear" w:color="auto" w:fill="FFFFFF"/>
          <w:lang w:val="ru-RU"/>
        </w:rPr>
        <w:t>/?</w:t>
      </w:r>
      <w:r>
        <w:rPr>
          <w:rFonts w:cs="Times New Roman"/>
          <w:shd w:val="clear" w:color="auto" w:fill="FFFFFF"/>
        </w:rPr>
        <w:t>set</w:t>
      </w:r>
      <w:r w:rsidRPr="00B9296C">
        <w:rPr>
          <w:rFonts w:cs="Times New Roman"/>
          <w:shd w:val="clear" w:color="auto" w:fill="FFFFFF"/>
          <w:lang w:val="ru-RU"/>
        </w:rPr>
        <w:t>=</w:t>
      </w:r>
      <w:r>
        <w:rPr>
          <w:rFonts w:cs="Times New Roman"/>
          <w:shd w:val="clear" w:color="auto" w:fill="FFFFFF"/>
        </w:rPr>
        <w:t>a</w:t>
      </w:r>
      <w:r w:rsidRPr="00B9296C">
        <w:rPr>
          <w:rFonts w:cs="Times New Roman"/>
          <w:shd w:val="clear" w:color="auto" w:fill="FFFFFF"/>
          <w:lang w:val="ru-RU"/>
        </w:rPr>
        <w:t>.666702593347</w:t>
      </w:r>
      <w:r w:rsidRPr="00B9296C">
        <w:rPr>
          <w:rFonts w:cs="Times New Roman"/>
          <w:shd w:val="clear" w:color="auto" w:fill="FFFFFF"/>
          <w:lang w:val="ru-RU"/>
        </w:rPr>
        <w:t>454.1073741854.242989175718800&amp;</w:t>
      </w:r>
      <w:r>
        <w:rPr>
          <w:rFonts w:cs="Times New Roman"/>
          <w:shd w:val="clear" w:color="auto" w:fill="FFFFFF"/>
        </w:rPr>
        <w:t>type</w:t>
      </w:r>
      <w:r w:rsidRPr="00B9296C">
        <w:rPr>
          <w:rFonts w:cs="Times New Roman"/>
          <w:shd w:val="clear" w:color="auto" w:fill="FFFFFF"/>
          <w:lang w:val="ru-RU"/>
        </w:rPr>
        <w:t>=3</w:t>
      </w:r>
    </w:p>
    <w:sectPr w:rsidR="00E47AE3" w:rsidRPr="00B9296C" w:rsidSect="00E47A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32" w:rsidRDefault="00FD3132" w:rsidP="00E47AE3">
      <w:r>
        <w:separator/>
      </w:r>
    </w:p>
  </w:endnote>
  <w:endnote w:type="continuationSeparator" w:id="0">
    <w:p w:rsidR="00FD3132" w:rsidRDefault="00FD3132" w:rsidP="00E4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32" w:rsidRDefault="00FD3132" w:rsidP="00E47AE3">
      <w:r w:rsidRPr="00E47AE3">
        <w:rPr>
          <w:color w:val="000000"/>
        </w:rPr>
        <w:ptab w:relativeTo="margin" w:alignment="center" w:leader="none"/>
      </w:r>
    </w:p>
  </w:footnote>
  <w:footnote w:type="continuationSeparator" w:id="0">
    <w:p w:rsidR="00FD3132" w:rsidRDefault="00FD3132" w:rsidP="00E47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7AE3"/>
    <w:rsid w:val="008124B7"/>
    <w:rsid w:val="00B9296C"/>
    <w:rsid w:val="00E47AE3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7AE3"/>
  </w:style>
  <w:style w:type="paragraph" w:customStyle="1" w:styleId="Heading">
    <w:name w:val="Heading"/>
    <w:basedOn w:val="Standard"/>
    <w:next w:val="Textbody"/>
    <w:rsid w:val="00E47AE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7AE3"/>
    <w:pPr>
      <w:spacing w:after="120"/>
    </w:pPr>
  </w:style>
  <w:style w:type="paragraph" w:styleId="a3">
    <w:name w:val="List"/>
    <w:basedOn w:val="Textbody"/>
    <w:rsid w:val="00E47AE3"/>
  </w:style>
  <w:style w:type="paragraph" w:customStyle="1" w:styleId="Caption">
    <w:name w:val="Caption"/>
    <w:basedOn w:val="Standard"/>
    <w:rsid w:val="00E47A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7AE3"/>
    <w:pPr>
      <w:suppressLineNumbers/>
    </w:pPr>
  </w:style>
  <w:style w:type="character" w:styleId="a4">
    <w:name w:val="Strong"/>
    <w:basedOn w:val="a0"/>
    <w:rsid w:val="00E47AE3"/>
    <w:rPr>
      <w:b/>
      <w:bCs/>
    </w:rPr>
  </w:style>
  <w:style w:type="character" w:customStyle="1" w:styleId="apple-converted-space">
    <w:name w:val="apple-converted-space"/>
    <w:basedOn w:val="a0"/>
    <w:rsid w:val="00E47AE3"/>
  </w:style>
  <w:style w:type="character" w:customStyle="1" w:styleId="Internetlink">
    <w:name w:val="Internet link"/>
    <w:rsid w:val="00E47A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cex-nw.com/component/k2/item/218-konferentsiya-rossiya-i-kitaj-innovatsionnyj-proryv#!prettyPho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imoeclub.com/2013/10/06/russia_china_spb201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</cp:lastModifiedBy>
  <cp:revision>1</cp:revision>
  <dcterms:created xsi:type="dcterms:W3CDTF">2009-04-16T11:32:00Z</dcterms:created>
  <dcterms:modified xsi:type="dcterms:W3CDTF">2015-09-11T13:26:00Z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