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2BE" w:rsidRDefault="00F622BE" w:rsidP="00F622BE">
      <w:pPr>
        <w:ind w:firstLine="708"/>
        <w:jc w:val="center"/>
        <w:rPr>
          <w:rFonts w:ascii="Times New Roman" w:hAnsi="Times New Roman" w:cs="Times New Roman"/>
          <w:b/>
          <w:sz w:val="24"/>
          <w:szCs w:val="24"/>
        </w:rPr>
      </w:pPr>
      <w:r>
        <w:rPr>
          <w:rFonts w:ascii="Times New Roman" w:hAnsi="Times New Roman" w:cs="Times New Roman"/>
          <w:b/>
          <w:sz w:val="24"/>
          <w:szCs w:val="24"/>
        </w:rPr>
        <w:t>Пост-релиз</w:t>
      </w:r>
    </w:p>
    <w:p w:rsidR="00F622BE" w:rsidRDefault="00F622BE" w:rsidP="00F622BE">
      <w:pPr>
        <w:jc w:val="center"/>
        <w:rPr>
          <w:rFonts w:ascii="Times New Roman" w:hAnsi="Times New Roman" w:cs="Times New Roman"/>
          <w:b/>
          <w:sz w:val="24"/>
          <w:szCs w:val="24"/>
        </w:rPr>
      </w:pPr>
      <w:r>
        <w:rPr>
          <w:rFonts w:ascii="Times New Roman" w:hAnsi="Times New Roman" w:cs="Times New Roman"/>
          <w:b/>
          <w:sz w:val="24"/>
          <w:szCs w:val="24"/>
        </w:rPr>
        <w:t>На онлайн-конференции «Бизнес с Китаем на спецтехнике» рассказали об организации торговли специализированной техникой из Китая</w:t>
      </w:r>
    </w:p>
    <w:p w:rsidR="00F622BE" w:rsidRDefault="00F622BE" w:rsidP="00F622BE">
      <w:pPr>
        <w:ind w:firstLine="708"/>
        <w:jc w:val="both"/>
        <w:rPr>
          <w:rFonts w:ascii="Times New Roman" w:hAnsi="Times New Roman" w:cs="Times New Roman"/>
          <w:sz w:val="24"/>
          <w:szCs w:val="24"/>
        </w:rPr>
      </w:pPr>
      <w:r w:rsidRPr="00541C32">
        <w:rPr>
          <w:rFonts w:ascii="Times New Roman" w:hAnsi="Times New Roman" w:cs="Times New Roman"/>
          <w:sz w:val="24"/>
          <w:szCs w:val="24"/>
        </w:rPr>
        <w:t>20 июня 2014г. в рамках цикла «Бизнес с Китаем от</w:t>
      </w:r>
      <w:proofErr w:type="gramStart"/>
      <w:r w:rsidRPr="00541C32">
        <w:rPr>
          <w:rFonts w:ascii="Times New Roman" w:hAnsi="Times New Roman" w:cs="Times New Roman"/>
          <w:sz w:val="24"/>
          <w:szCs w:val="24"/>
        </w:rPr>
        <w:t xml:space="preserve"> А</w:t>
      </w:r>
      <w:proofErr w:type="gramEnd"/>
      <w:r w:rsidRPr="00541C32">
        <w:rPr>
          <w:rFonts w:ascii="Times New Roman" w:hAnsi="Times New Roman" w:cs="Times New Roman"/>
          <w:sz w:val="24"/>
          <w:szCs w:val="24"/>
        </w:rPr>
        <w:t xml:space="preserve"> до Я. Оптовая торговля», организованного </w:t>
      </w:r>
      <w:r>
        <w:rPr>
          <w:rFonts w:ascii="Times New Roman" w:hAnsi="Times New Roman" w:cs="Times New Roman"/>
          <w:sz w:val="24"/>
          <w:szCs w:val="24"/>
        </w:rPr>
        <w:t xml:space="preserve">компанией «Вектор-Экспо», </w:t>
      </w:r>
      <w:r w:rsidRPr="00541C32">
        <w:rPr>
          <w:rFonts w:ascii="Times New Roman" w:hAnsi="Times New Roman" w:cs="Times New Roman"/>
          <w:sz w:val="24"/>
          <w:szCs w:val="24"/>
        </w:rPr>
        <w:t xml:space="preserve">прошел </w:t>
      </w:r>
      <w:proofErr w:type="spellStart"/>
      <w:r w:rsidRPr="00541C32">
        <w:rPr>
          <w:rFonts w:ascii="Times New Roman" w:hAnsi="Times New Roman" w:cs="Times New Roman"/>
          <w:sz w:val="24"/>
          <w:szCs w:val="24"/>
        </w:rPr>
        <w:t>вебинар</w:t>
      </w:r>
      <w:proofErr w:type="spellEnd"/>
      <w:r>
        <w:rPr>
          <w:rFonts w:ascii="Times New Roman" w:hAnsi="Times New Roman" w:cs="Times New Roman"/>
          <w:sz w:val="24"/>
          <w:szCs w:val="24"/>
        </w:rPr>
        <w:t xml:space="preserve"> «Бизнес с Китаем на спецтехнике».</w:t>
      </w:r>
    </w:p>
    <w:p w:rsidR="00F622BE" w:rsidRDefault="00F622BE" w:rsidP="00F622BE">
      <w:pPr>
        <w:ind w:firstLine="708"/>
        <w:jc w:val="both"/>
        <w:rPr>
          <w:rFonts w:ascii="Times New Roman" w:hAnsi="Times New Roman" w:cs="Times New Roman"/>
          <w:color w:val="000000"/>
          <w:sz w:val="24"/>
          <w:shd w:val="clear" w:color="auto" w:fill="FFFFFF"/>
        </w:rPr>
      </w:pPr>
      <w:r>
        <w:rPr>
          <w:rFonts w:ascii="Times New Roman" w:hAnsi="Times New Roman" w:cs="Times New Roman"/>
          <w:sz w:val="24"/>
          <w:szCs w:val="24"/>
        </w:rPr>
        <w:t xml:space="preserve">Ведущий </w:t>
      </w:r>
      <w:proofErr w:type="spellStart"/>
      <w:r>
        <w:rPr>
          <w:rFonts w:ascii="Times New Roman" w:hAnsi="Times New Roman" w:cs="Times New Roman"/>
          <w:sz w:val="24"/>
          <w:szCs w:val="24"/>
        </w:rPr>
        <w:t>вебинара</w:t>
      </w:r>
      <w:proofErr w:type="spellEnd"/>
      <w:r>
        <w:rPr>
          <w:rFonts w:ascii="Times New Roman" w:hAnsi="Times New Roman" w:cs="Times New Roman"/>
          <w:sz w:val="24"/>
          <w:szCs w:val="24"/>
        </w:rPr>
        <w:t xml:space="preserve"> Сергей Поляков, </w:t>
      </w:r>
      <w:r w:rsidRPr="00541C32">
        <w:rPr>
          <w:rFonts w:ascii="Times New Roman" w:hAnsi="Times New Roman" w:cs="Times New Roman"/>
          <w:color w:val="000000"/>
          <w:sz w:val="24"/>
          <w:shd w:val="clear" w:color="auto" w:fill="FFFFFF"/>
        </w:rPr>
        <w:t xml:space="preserve">директор D&amp;K GROUP RUSSIA </w:t>
      </w:r>
      <w:proofErr w:type="spellStart"/>
      <w:r w:rsidRPr="00541C32">
        <w:rPr>
          <w:rFonts w:ascii="Times New Roman" w:hAnsi="Times New Roman" w:cs="Times New Roman"/>
          <w:color w:val="000000"/>
          <w:sz w:val="24"/>
          <w:shd w:val="clear" w:color="auto" w:fill="FFFFFF"/>
        </w:rPr>
        <w:t>Ltd</w:t>
      </w:r>
      <w:proofErr w:type="spellEnd"/>
      <w:r w:rsidRPr="00541C32">
        <w:rPr>
          <w:rFonts w:ascii="Times New Roman" w:hAnsi="Times New Roman" w:cs="Times New Roman"/>
          <w:color w:val="000000"/>
          <w:sz w:val="24"/>
          <w:shd w:val="clear" w:color="auto" w:fill="FFFFFF"/>
        </w:rPr>
        <w:t>.</w:t>
      </w:r>
      <w:r>
        <w:rPr>
          <w:rFonts w:ascii="Times New Roman" w:hAnsi="Times New Roman" w:cs="Times New Roman"/>
          <w:color w:val="000000"/>
          <w:sz w:val="24"/>
          <w:shd w:val="clear" w:color="auto" w:fill="FFFFFF"/>
        </w:rPr>
        <w:t xml:space="preserve"> Познакомил слушателей с реальной практикой организации компании, занимающейся продажей специализированной техники из Китая, и рассказал о том, как построить крупную компанию с </w:t>
      </w:r>
      <w:proofErr w:type="spellStart"/>
      <w:r>
        <w:rPr>
          <w:rFonts w:ascii="Times New Roman" w:hAnsi="Times New Roman" w:cs="Times New Roman"/>
          <w:color w:val="000000"/>
          <w:sz w:val="24"/>
          <w:shd w:val="clear" w:color="auto" w:fill="FFFFFF"/>
        </w:rPr>
        <w:t>диллерами</w:t>
      </w:r>
      <w:proofErr w:type="spellEnd"/>
      <w:r>
        <w:rPr>
          <w:rFonts w:ascii="Times New Roman" w:hAnsi="Times New Roman" w:cs="Times New Roman"/>
          <w:color w:val="000000"/>
          <w:sz w:val="24"/>
          <w:shd w:val="clear" w:color="auto" w:fill="FFFFFF"/>
        </w:rPr>
        <w:t xml:space="preserve"> по всей России.</w:t>
      </w:r>
    </w:p>
    <w:p w:rsidR="00F622BE" w:rsidRDefault="00F622BE" w:rsidP="00F622BE">
      <w:pPr>
        <w:ind w:firstLine="708"/>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Более 500 человек со всей России получили конкретную схему построения бизнеса по продаже спецтехники из Китая, структурированную информацию по наиболее перспективным нишам, узнали нюансы, на которые следует обратить внимание при анализе рынка, а также о том, как наладить дистрибуцию во все регионы.</w:t>
      </w:r>
    </w:p>
    <w:p w:rsidR="00F622BE" w:rsidRPr="00E4484B" w:rsidRDefault="00F622BE" w:rsidP="00F622BE">
      <w:pPr>
        <w:spacing w:after="0"/>
        <w:jc w:val="both"/>
        <w:rPr>
          <w:rFonts w:ascii="Times New Roman" w:hAnsi="Times New Roman" w:cs="Times New Roman"/>
          <w:color w:val="000000"/>
          <w:sz w:val="24"/>
          <w:u w:val="single"/>
          <w:shd w:val="clear" w:color="auto" w:fill="FFFFFF"/>
        </w:rPr>
      </w:pPr>
      <w:r w:rsidRPr="00E4484B">
        <w:rPr>
          <w:rFonts w:ascii="Times New Roman" w:hAnsi="Times New Roman" w:cs="Times New Roman"/>
          <w:color w:val="000000"/>
          <w:sz w:val="24"/>
          <w:u w:val="single"/>
          <w:shd w:val="clear" w:color="auto" w:fill="FFFFFF"/>
        </w:rPr>
        <w:t>Статистика:</w:t>
      </w:r>
    </w:p>
    <w:p w:rsidR="00F622BE" w:rsidRDefault="00F622BE" w:rsidP="00F622BE">
      <w:pPr>
        <w:spacing w:after="0"/>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1 спикер</w:t>
      </w:r>
    </w:p>
    <w:p w:rsidR="00F622BE" w:rsidRDefault="00F622BE" w:rsidP="00F622BE">
      <w:pPr>
        <w:spacing w:after="0"/>
        <w:jc w:val="both"/>
        <w:rPr>
          <w:rFonts w:ascii="Times New Roman" w:hAnsi="Times New Roman" w:cs="Times New Roman"/>
          <w:color w:val="000000"/>
          <w:sz w:val="24"/>
          <w:shd w:val="clear" w:color="auto" w:fill="FFFFFF"/>
        </w:rPr>
      </w:pPr>
      <w:r>
        <w:rPr>
          <w:rFonts w:ascii="Times New Roman" w:hAnsi="Times New Roman" w:cs="Times New Roman"/>
          <w:color w:val="000000"/>
          <w:sz w:val="24"/>
          <w:shd w:val="clear" w:color="auto" w:fill="FFFFFF"/>
        </w:rPr>
        <w:t>500 участников</w:t>
      </w:r>
      <w:bookmarkStart w:id="0" w:name="_GoBack"/>
      <w:bookmarkEnd w:id="0"/>
    </w:p>
    <w:sectPr w:rsidR="00F622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9C"/>
    <w:rsid w:val="000D7D84"/>
    <w:rsid w:val="00267120"/>
    <w:rsid w:val="00AF61CB"/>
    <w:rsid w:val="00E56E99"/>
    <w:rsid w:val="00EF0B9C"/>
    <w:rsid w:val="00F622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Company>SPecialiST RePack</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2</cp:revision>
  <dcterms:created xsi:type="dcterms:W3CDTF">2015-09-07T16:19:00Z</dcterms:created>
  <dcterms:modified xsi:type="dcterms:W3CDTF">2015-09-07T16:20:00Z</dcterms:modified>
</cp:coreProperties>
</file>